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4E" w:rsidRDefault="00A3624E" w:rsidP="00A3624E">
      <w:bookmarkStart w:id="0" w:name="_GoBack"/>
      <w:bookmarkEnd w:id="0"/>
      <w:r>
        <w:t>Til</w:t>
      </w:r>
    </w:p>
    <w:p w:rsidR="00A3624E" w:rsidRDefault="00A3624E" w:rsidP="00A3624E">
      <w:r>
        <w:t xml:space="preserve">Tiltakshaver </w:t>
      </w:r>
    </w:p>
    <w:p w:rsidR="00132B7C" w:rsidRDefault="00132B7C" w:rsidP="00A3624E"/>
    <w:p w:rsidR="00132B7C" w:rsidRDefault="00132B7C" w:rsidP="00A3624E"/>
    <w:p w:rsidR="00A3624E" w:rsidRDefault="00A3624E" w:rsidP="00A3624E">
      <w:r>
        <w:t>Delegert vedtak</w:t>
      </w:r>
    </w:p>
    <w:p w:rsidR="00A3624E" w:rsidRDefault="00A3624E" w:rsidP="00A3624E">
      <w:r>
        <w:t xml:space="preserve">Tilknytningsgebyr og kommunale gebyrer i forbindelse med påbygg/ utvidelse av </w:t>
      </w:r>
      <w:r w:rsidRPr="00A3624E">
        <w:rPr>
          <w:b/>
        </w:rPr>
        <w:t>eksisterende bygg.</w:t>
      </w:r>
      <w:r>
        <w:t xml:space="preserve"> </w:t>
      </w:r>
    </w:p>
    <w:p w:rsidR="00A3624E" w:rsidRDefault="00A3624E" w:rsidP="00A3624E">
      <w:r>
        <w:t xml:space="preserve">Gjelder: </w:t>
      </w:r>
      <w:proofErr w:type="gramStart"/>
      <w:r>
        <w:t>gnr…</w:t>
      </w:r>
      <w:proofErr w:type="gramEnd"/>
      <w:r>
        <w:t>……………………….bnr………………………adresse………………………………………….</w:t>
      </w:r>
    </w:p>
    <w:p w:rsidR="00132B7C" w:rsidRDefault="00132B7C" w:rsidP="00A3624E"/>
    <w:p w:rsidR="00A3624E" w:rsidRDefault="00A3624E" w:rsidP="00A3624E">
      <w:r>
        <w:t xml:space="preserve">I forbindelse med påbygg / utvidelse av din bolig/ hytte / </w:t>
      </w:r>
      <w:proofErr w:type="gramStart"/>
      <w:r>
        <w:t>næringsbygg  er</w:t>
      </w:r>
      <w:proofErr w:type="gramEnd"/>
      <w:r>
        <w:t xml:space="preserve"> det gjort en ny vurdering av de kommunale gebyrer.</w:t>
      </w:r>
    </w:p>
    <w:p w:rsidR="00A3624E" w:rsidRDefault="00A3624E" w:rsidP="00A3624E">
      <w:r>
        <w:t>De kommunale gebyrer tar utgangspunkt i det bruksareal (BRA) som er oppgitt i kommunes Web matrikkel.</w:t>
      </w:r>
    </w:p>
    <w:p w:rsidR="00A3624E" w:rsidRDefault="00A3624E" w:rsidP="00A3624E">
      <w:r>
        <w:t xml:space="preserve">BRA omregnes til leieareal. Leieareal er BRA x faktor 0,55. Leiearealet plasseres i trinn for gebyrer, </w:t>
      </w:r>
      <w:proofErr w:type="spellStart"/>
      <w:r>
        <w:t>dvs</w:t>
      </w:r>
      <w:proofErr w:type="spellEnd"/>
      <w:r>
        <w:t xml:space="preserve"> trinn for tilknytningsavgift og trinn for årlige gebyrer. </w:t>
      </w:r>
    </w:p>
    <w:p w:rsidR="00A3624E" w:rsidRDefault="00A3624E" w:rsidP="00A3624E">
      <w:r>
        <w:t xml:space="preserve"> For aktuelle bygg/ bolig fremkom et BRA </w:t>
      </w:r>
      <w:proofErr w:type="gramStart"/>
      <w:r>
        <w:t>på:…</w:t>
      </w:r>
      <w:proofErr w:type="gramEnd"/>
      <w:r>
        <w:t>……………………………..Utvidelsen er oppgitt til å være på ………..m2, og dette gir et nytt BRA på……………….</w:t>
      </w:r>
    </w:p>
    <w:p w:rsidR="00A3624E" w:rsidRDefault="00A3624E" w:rsidP="00A3624E">
      <w:r>
        <w:t>Dette gir:</w:t>
      </w:r>
    </w:p>
    <w:p w:rsidR="00A3624E" w:rsidRDefault="00A3624E" w:rsidP="00A3624E">
      <w:pPr>
        <w:pStyle w:val="Listeavsnitt"/>
        <w:numPr>
          <w:ilvl w:val="0"/>
          <w:numId w:val="1"/>
        </w:numPr>
      </w:pPr>
      <w:r>
        <w:t xml:space="preserve">ingen endringer </w:t>
      </w:r>
      <w:proofErr w:type="gramStart"/>
      <w:r>
        <w:t>( hvis</w:t>
      </w:r>
      <w:proofErr w:type="gramEnd"/>
      <w:r>
        <w:t xml:space="preserve"> a er oppfylt kan resten slettes)</w:t>
      </w:r>
    </w:p>
    <w:p w:rsidR="00A3624E" w:rsidRPr="00132B7C" w:rsidRDefault="00A3624E" w:rsidP="00F0589A">
      <w:pPr>
        <w:pStyle w:val="Listeavsnitt"/>
        <w:numPr>
          <w:ilvl w:val="0"/>
          <w:numId w:val="1"/>
        </w:numPr>
        <w:spacing w:after="0" w:line="240" w:lineRule="auto"/>
        <w:rPr>
          <w:b/>
        </w:rPr>
      </w:pPr>
      <w:r>
        <w:t xml:space="preserve">følgende endringer </w:t>
      </w:r>
    </w:p>
    <w:p w:rsidR="00A3624E" w:rsidRPr="006F1813" w:rsidRDefault="00A3624E" w:rsidP="00A3624E">
      <w:pPr>
        <w:pStyle w:val="Listeavsnitt"/>
        <w:spacing w:after="0" w:line="240" w:lineRule="auto"/>
        <w:rPr>
          <w:b/>
        </w:rPr>
      </w:pPr>
    </w:p>
    <w:p w:rsidR="00A3624E" w:rsidRPr="00D631AB" w:rsidRDefault="00A3624E" w:rsidP="00A3624E">
      <w:pPr>
        <w:spacing w:after="0" w:line="240" w:lineRule="auto"/>
        <w:rPr>
          <w:b/>
          <w:color w:val="FFFF00"/>
        </w:rPr>
      </w:pPr>
      <w:r>
        <w:rPr>
          <w:b/>
        </w:rPr>
        <w:t>Tilknytningsgebyr</w:t>
      </w:r>
      <w:r w:rsidRPr="006F1813">
        <w:rPr>
          <w:b/>
        </w:rPr>
        <w:t>:</w:t>
      </w:r>
      <w:r>
        <w:rPr>
          <w:b/>
        </w:rPr>
        <w:t xml:space="preserve"> </w:t>
      </w:r>
      <w:r w:rsidRPr="00D631AB">
        <w:rPr>
          <w:b/>
          <w:color w:val="FF0000"/>
        </w:rPr>
        <w:t>(Endre og slett det som ikke passer)</w:t>
      </w:r>
    </w:p>
    <w:p w:rsidR="00A3624E" w:rsidRPr="000D6D12" w:rsidRDefault="00A3624E" w:rsidP="00A3624E">
      <w:pPr>
        <w:spacing w:after="0" w:line="240" w:lineRule="auto"/>
        <w:rPr>
          <w:strike/>
        </w:rPr>
      </w:pPr>
      <w:r w:rsidRPr="00D631AB">
        <w:rPr>
          <w:b/>
        </w:rPr>
        <w:t>Alt. 1</w:t>
      </w:r>
      <w:r w:rsidRPr="00D631AB">
        <w:t xml:space="preserve"> Eng</w:t>
      </w:r>
      <w:r>
        <w:t>angsgebyr for tilknytnings</w:t>
      </w:r>
      <w:r w:rsidRPr="00D631AB">
        <w:t xml:space="preserve">gebyr er tidligere innbetalt etter et BRA </w:t>
      </w:r>
      <w:proofErr w:type="gramStart"/>
      <w:r w:rsidRPr="00D631AB">
        <w:t>på…</w:t>
      </w:r>
      <w:proofErr w:type="gramEnd"/>
      <w:r w:rsidRPr="00D631AB">
        <w:t>………………….m2. Utvidelsen på ………….m2 utløser ingen ytterligere innbetaling.</w:t>
      </w:r>
      <w:r>
        <w:t xml:space="preserve"> </w:t>
      </w:r>
    </w:p>
    <w:p w:rsidR="00A3624E" w:rsidRPr="006F1813" w:rsidRDefault="00A3624E" w:rsidP="00A3624E">
      <w:pPr>
        <w:spacing w:after="0" w:line="240" w:lineRule="auto"/>
        <w:rPr>
          <w:strike/>
        </w:rPr>
      </w:pPr>
    </w:p>
    <w:p w:rsidR="00A3624E" w:rsidRDefault="00A3624E" w:rsidP="00A3624E">
      <w:pPr>
        <w:spacing w:after="0" w:line="240" w:lineRule="auto"/>
      </w:pPr>
      <w:r w:rsidRPr="002353D7">
        <w:rPr>
          <w:b/>
        </w:rPr>
        <w:t>Alt. 2</w:t>
      </w:r>
      <w:r>
        <w:t xml:space="preserve"> Engangsgebyr for tilknytningsgebyr er tidligere innbetalt etter </w:t>
      </w:r>
      <w:proofErr w:type="gramStart"/>
      <w:r>
        <w:t>trinn…</w:t>
      </w:r>
      <w:proofErr w:type="gramEnd"/>
      <w:r>
        <w:t>……….(………m2)</w:t>
      </w:r>
    </w:p>
    <w:p w:rsidR="00A3624E" w:rsidRDefault="00A3624E" w:rsidP="00A3624E">
      <w:pPr>
        <w:spacing w:after="0" w:line="240" w:lineRule="auto"/>
      </w:pPr>
      <w:r>
        <w:t>Etter utvidelsen på</w:t>
      </w:r>
      <w:proofErr w:type="gramStart"/>
      <w:r>
        <w:t xml:space="preserve"> ……….</w:t>
      </w:r>
      <w:proofErr w:type="gramEnd"/>
      <w:r>
        <w:t>m2 kommer leiearealet i trinn………….Differansen blir …….m2 i trinn…….. minus ……………m2 i trinn</w:t>
      </w:r>
      <w:proofErr w:type="gramStart"/>
      <w:r>
        <w:t>…….</w:t>
      </w:r>
      <w:proofErr w:type="gramEnd"/>
      <w:r>
        <w:t xml:space="preserve">.Differansen i m2 medfører at </w:t>
      </w:r>
      <w:proofErr w:type="spellStart"/>
      <w:r>
        <w:t>leiearalet</w:t>
      </w:r>
      <w:proofErr w:type="spellEnd"/>
      <w:r>
        <w:t xml:space="preserve"> plasseres i trinn…………….</w:t>
      </w:r>
    </w:p>
    <w:p w:rsidR="00A3624E" w:rsidRDefault="00A3624E" w:rsidP="00A3624E">
      <w:pPr>
        <w:spacing w:after="0" w:line="240" w:lineRule="auto"/>
      </w:pPr>
      <w:r>
        <w:t xml:space="preserve">Det er da tatt hensyn til tidligere innbetalt tilkoblingsavgift. </w:t>
      </w:r>
    </w:p>
    <w:p w:rsidR="00A3624E" w:rsidRDefault="00A3624E" w:rsidP="00A3624E">
      <w:pPr>
        <w:spacing w:after="0" w:line="240" w:lineRule="auto"/>
      </w:pPr>
    </w:p>
    <w:p w:rsidR="00A3624E" w:rsidRDefault="00A3624E" w:rsidP="00A3624E">
      <w:pPr>
        <w:spacing w:after="0" w:line="240" w:lineRule="auto"/>
        <w:rPr>
          <w:b/>
        </w:rPr>
      </w:pPr>
      <w:r>
        <w:rPr>
          <w:b/>
        </w:rPr>
        <w:t>Årlige gebyrer:</w:t>
      </w:r>
    </w:p>
    <w:p w:rsidR="00A3624E" w:rsidRPr="00D631AB" w:rsidRDefault="00A3624E" w:rsidP="00A3624E">
      <w:pPr>
        <w:spacing w:after="0" w:line="240" w:lineRule="auto"/>
      </w:pPr>
      <w:r w:rsidRPr="00D631AB">
        <w:rPr>
          <w:b/>
        </w:rPr>
        <w:t xml:space="preserve">Alt 1 </w:t>
      </w:r>
      <w:r w:rsidRPr="00D631AB">
        <w:t>De årlige gebyrer har tidligere vært lagt i trinn ………. Utvidelsen på …</w:t>
      </w:r>
      <w:proofErr w:type="gramStart"/>
      <w:r w:rsidRPr="00D631AB">
        <w:t>………….</w:t>
      </w:r>
      <w:proofErr w:type="gramEnd"/>
      <w:r w:rsidRPr="00D631AB">
        <w:t xml:space="preserve">m2 utgjør ingen endring i gebyrene. </w:t>
      </w:r>
    </w:p>
    <w:p w:rsidR="00A3624E" w:rsidRDefault="00A3624E" w:rsidP="00A3624E">
      <w:pPr>
        <w:spacing w:after="0" w:line="240" w:lineRule="auto"/>
      </w:pPr>
    </w:p>
    <w:p w:rsidR="00A3624E" w:rsidRDefault="00A3624E" w:rsidP="00A3624E">
      <w:pPr>
        <w:spacing w:after="0" w:line="240" w:lineRule="auto"/>
      </w:pPr>
      <w:r>
        <w:rPr>
          <w:b/>
        </w:rPr>
        <w:t xml:space="preserve">Alt. 2 </w:t>
      </w:r>
      <w:r w:rsidRPr="006F1813">
        <w:t>De årlige gebyrene har tidligere vært lagt i trinn …</w:t>
      </w:r>
      <w:proofErr w:type="gramStart"/>
      <w:r w:rsidRPr="006F1813">
        <w:t>……</w:t>
      </w:r>
      <w:r>
        <w:t>Utvidelsen</w:t>
      </w:r>
      <w:proofErr w:type="gramEnd"/>
      <w:r>
        <w:t xml:space="preserve"> på …………………m2 innebærer at de kommunale gebyrene vil bli høyere, og lagt i trinn ……………</w:t>
      </w:r>
    </w:p>
    <w:p w:rsidR="00A3624E" w:rsidRPr="006F1813" w:rsidRDefault="00A3624E" w:rsidP="00A3624E">
      <w:pPr>
        <w:spacing w:after="0" w:line="240" w:lineRule="auto"/>
        <w:rPr>
          <w:b/>
        </w:rPr>
      </w:pPr>
    </w:p>
    <w:p w:rsidR="00A3624E" w:rsidRDefault="00A3624E" w:rsidP="00A3624E">
      <w:r>
        <w:rPr>
          <w:b/>
        </w:rPr>
        <w:t xml:space="preserve">Alt. 3 </w:t>
      </w:r>
      <w:r>
        <w:t xml:space="preserve">Ettersom det er opplyst at det er installert vannmåler i din bolig/ hytte / næringsbygg, vil det årlige gebyret bli fakturert etter forbruk det enkelte år. </w:t>
      </w:r>
    </w:p>
    <w:p w:rsidR="00A3624E" w:rsidRDefault="00A3624E" w:rsidP="00A3624E">
      <w:r>
        <w:t xml:space="preserve">Tilknytningsgebyret vil bli innkrevd straks, mens de årlige kommunale gebyrer først trer i kraft ved ferdigmelding av rørleggerarbeidet. </w:t>
      </w:r>
    </w:p>
    <w:p w:rsidR="00132B7C" w:rsidRDefault="00132B7C" w:rsidP="00132B7C">
      <w:pPr>
        <w:rPr>
          <w:b/>
        </w:rPr>
      </w:pPr>
    </w:p>
    <w:p w:rsidR="00132B7C" w:rsidRPr="00132B7C" w:rsidRDefault="00132B7C" w:rsidP="00132B7C">
      <w:pPr>
        <w:rPr>
          <w:b/>
        </w:rPr>
      </w:pPr>
      <w:r w:rsidRPr="00132B7C">
        <w:rPr>
          <w:b/>
        </w:rPr>
        <w:lastRenderedPageBreak/>
        <w:t>Klage</w:t>
      </w:r>
    </w:p>
    <w:p w:rsidR="00132B7C" w:rsidRDefault="00132B7C" w:rsidP="00A3624E">
      <w:r>
        <w:t xml:space="preserve">Dersom du mener det er oppgitt feil areal på boligen/ bygget, kan dette påklages. Klagen sendes til Seksjon byggesak, landbruk og miljø. Selve gebyret som ilegges kan ikke påklages. </w:t>
      </w:r>
    </w:p>
    <w:p w:rsidR="00132B7C" w:rsidRDefault="00A3624E" w:rsidP="00A3624E">
      <w:r>
        <w:t xml:space="preserve">Fullstendig prisliste finnes på kommunens nettside. </w:t>
      </w:r>
    </w:p>
    <w:p w:rsidR="00A3624E" w:rsidRDefault="00A3624E" w:rsidP="00A3624E">
      <w:r>
        <w:t xml:space="preserve">Med hilsen </w:t>
      </w:r>
    </w:p>
    <w:p w:rsidR="000B6E69" w:rsidRDefault="00A3624E">
      <w:r>
        <w:t>Saksbehandler</w:t>
      </w:r>
    </w:p>
    <w:sectPr w:rsidR="000B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656"/>
    <w:multiLevelType w:val="hybridMultilevel"/>
    <w:tmpl w:val="3E966E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4E"/>
    <w:rsid w:val="000E68E9"/>
    <w:rsid w:val="00132B7C"/>
    <w:rsid w:val="005C5D6F"/>
    <w:rsid w:val="0071280C"/>
    <w:rsid w:val="00A3624E"/>
    <w:rsid w:val="00AB52D2"/>
    <w:rsid w:val="00B94032"/>
    <w:rsid w:val="00C52040"/>
    <w:rsid w:val="00E17C64"/>
    <w:rsid w:val="00E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AB1AC-0C85-4FB4-BB70-106F0A6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2AA2-6426-4A12-A8D0-064AE43A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Sandvik Hareland</dc:creator>
  <cp:keywords/>
  <dc:description/>
  <cp:lastModifiedBy>Lina Grotmol</cp:lastModifiedBy>
  <cp:revision>2</cp:revision>
  <dcterms:created xsi:type="dcterms:W3CDTF">2019-04-01T07:30:00Z</dcterms:created>
  <dcterms:modified xsi:type="dcterms:W3CDTF">2019-04-01T07:30:00Z</dcterms:modified>
</cp:coreProperties>
</file>